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4508" w14:textId="77777777" w:rsidR="00E61C19" w:rsidRDefault="00E61C19" w:rsidP="00E61C19">
      <w:pPr>
        <w:jc w:val="center"/>
        <w:rPr>
          <w:rStyle w:val="Siln"/>
        </w:rPr>
      </w:pPr>
      <w:r>
        <w:rPr>
          <w:rStyle w:val="Siln"/>
        </w:rPr>
        <w:t>Prohlášení účastníka výběrového řízení</w:t>
      </w:r>
    </w:p>
    <w:p w14:paraId="72241D71" w14:textId="77777777" w:rsidR="00E61C19" w:rsidRDefault="00E61C19" w:rsidP="00E61C19">
      <w:pPr>
        <w:jc w:val="center"/>
        <w:rPr>
          <w:sz w:val="28"/>
          <w:szCs w:val="28"/>
        </w:rPr>
      </w:pPr>
    </w:p>
    <w:p w14:paraId="6E8A7A93" w14:textId="58E7FCC5" w:rsidR="00E61C19" w:rsidRPr="001635E0" w:rsidRDefault="008C7D64" w:rsidP="001635E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635E0">
        <w:rPr>
          <w:b/>
          <w:bCs/>
        </w:rPr>
        <w:t xml:space="preserve">Na prodej </w:t>
      </w:r>
      <w:r w:rsidR="0014229D">
        <w:rPr>
          <w:b/>
          <w:bCs/>
        </w:rPr>
        <w:t>svahové sekačky SPIDER ILD02</w:t>
      </w:r>
    </w:p>
    <w:p w14:paraId="518D436D" w14:textId="77777777" w:rsidR="00E61C19" w:rsidRDefault="00E61C19" w:rsidP="00E61C19">
      <w:pPr>
        <w:jc w:val="both"/>
        <w:rPr>
          <w:rFonts w:cs="Arial"/>
          <w:b/>
          <w:bCs/>
          <w:iCs/>
        </w:rPr>
      </w:pPr>
    </w:p>
    <w:p w14:paraId="33608756" w14:textId="77777777" w:rsidR="00E61C19" w:rsidRDefault="00E61C19" w:rsidP="00E61C19">
      <w:pPr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Účastník VŘ:</w:t>
      </w:r>
    </w:p>
    <w:p w14:paraId="1934C6CF" w14:textId="77777777" w:rsidR="00E61C19" w:rsidRDefault="00E61C19" w:rsidP="00E61C19">
      <w:pPr>
        <w:jc w:val="both"/>
        <w:rPr>
          <w:rFonts w:cs="Arial"/>
          <w:iCs/>
        </w:rPr>
      </w:pPr>
    </w:p>
    <w:p w14:paraId="18BBC181" w14:textId="77777777"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Jméno / Název: ………………………………………………………………</w:t>
      </w:r>
    </w:p>
    <w:p w14:paraId="75FB1E38" w14:textId="77777777"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Adresa / Sídlo: ……………………………………………………………….</w:t>
      </w:r>
    </w:p>
    <w:p w14:paraId="3DC33890" w14:textId="77777777" w:rsidR="00E61C19" w:rsidRDefault="00E61C19" w:rsidP="00E61C19">
      <w:pPr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r.č. / IČ</w:t>
      </w:r>
      <w:r>
        <w:rPr>
          <w:rFonts w:cs="Arial"/>
          <w:i/>
          <w:iCs/>
        </w:rPr>
        <w:t xml:space="preserve">: </w:t>
      </w:r>
      <w:r>
        <w:rPr>
          <w:rFonts w:cs="Arial"/>
          <w:iCs/>
        </w:rPr>
        <w:t>………………………………………………………………………</w:t>
      </w:r>
    </w:p>
    <w:p w14:paraId="055DCDA6" w14:textId="77777777" w:rsidR="00E61C19" w:rsidRDefault="00E61C19" w:rsidP="00E61C19">
      <w:pPr>
        <w:rPr>
          <w:rFonts w:cs="Arial"/>
        </w:rPr>
      </w:pPr>
    </w:p>
    <w:p w14:paraId="7AA70AE7" w14:textId="77777777"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výběrového řízení (dále jen „VŘ“) prohlašuje, že je v dobré finanční situaci, že je schopen dodržet své povinnosti a závazky vyplývající z kupní smlouvy, zejména zaplatit řádně a včas kupní cenu za předmět smlouvy a že nemá žádné dluhy vůči státu.</w:t>
      </w:r>
    </w:p>
    <w:p w14:paraId="755A498F" w14:textId="77777777"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VŘ prohlašuje, že je mu znám stav nabízeného majetku.</w:t>
      </w:r>
    </w:p>
    <w:p w14:paraId="23C4E6B7" w14:textId="77777777"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V případě změny obchodního jména, rozdělení společnosti, fúze s jinou společností, nebo při převodu svých práv z výběrového řízení z fyzické osoby na právnickou se účastník VŘ zavazuje převést nejen svá práva, ale také všechny povinnosti, vyplývající z VŘ a tuto skutečnost oznámit vyhlašovateli písemně nejpozději do 14 dnů od ukončení VŘ, před podpisem kupní smlouvy.</w:t>
      </w:r>
    </w:p>
    <w:p w14:paraId="53D3C662" w14:textId="77777777"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Účastník VŘ prohlašuje, že svoji nabídku činí vážně a nikoli v omylu, že se seznámil s podmínkami VŘ </w:t>
      </w:r>
    </w:p>
    <w:p w14:paraId="7E6E7783" w14:textId="77777777" w:rsidR="00E61C19" w:rsidRDefault="00E61C19" w:rsidP="00E61C19">
      <w:pPr>
        <w:spacing w:before="120"/>
        <w:ind w:left="36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že jsou mu srozumitelné, souhlasí s nimi a zavazuje se dodržet povinnosti z nich plynoucí. Účastník VŘ výslovně prohlašuje, že souhlasí s předloženým zněním kupní smlouvy na prodej předmětného majetku a zavazuje se v případě vítězství ve VŘ uzavřít kupní smlouvu v souladu s výše uvedenými podmínkami. </w:t>
      </w:r>
    </w:p>
    <w:p w14:paraId="6EEBDB97" w14:textId="77777777"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Závazky účastníka VŘ uvedené v odst. </w:t>
      </w:r>
      <w:smartTag w:uri="urn:schemas-microsoft-com:office:smarttags" w:element="metricconverter">
        <w:smartTagPr>
          <w:attr w:name="ProductID" w:val="3 a"/>
        </w:smartTagPr>
        <w:r>
          <w:rPr>
            <w:rFonts w:cs="Arial"/>
            <w:sz w:val="20"/>
          </w:rPr>
          <w:t>3 a</w:t>
        </w:r>
      </w:smartTag>
      <w:r>
        <w:rPr>
          <w:rFonts w:cs="Arial"/>
          <w:sz w:val="20"/>
        </w:rPr>
        <w:t xml:space="preserve"> 4 trvají do úplného zaplacení kupní ceny včetně případných sankcí. Účastník VŘ závazně prohlašuje, že v případě, že nesplní některou ze svých povinností (ve lhůtě 14 dní od doručení výzvy k uzavření kupní smlouvy její podepsání a doručení zpět prodávajícímu; a/nebo dá-li kupující jasně najevo, že kupní smlouvu nemíní uzavřít; a/nebo pokud prodávající v souladu s ustanovením § 1977 zákona č. 89/2012 Sb. od smlouvy odstoupí; a/nebo neuhradí celou kupní cenu, vč. případných úroků prodlení, nejpozději do 60 dnů od doručení vyrozumění o výsledku výběrového řízení a výzvy k uzavření této kupní smlouvy), zavazuje se prodávajícímu v souladu s § 2048 zák. č. 89/2012 Sb. uhradit smluvní pokutu ve výši 1000,-  Kč (slovy jeden tisíc korun českých), a to nejpozději do 14 dnů ode dne doručení faktury k úhradě smluvní pokuty. </w:t>
      </w:r>
    </w:p>
    <w:p w14:paraId="69542B8F" w14:textId="77777777" w:rsidR="00E61C19" w:rsidRDefault="00E61C19" w:rsidP="00E61C19">
      <w:pPr>
        <w:numPr>
          <w:ilvl w:val="0"/>
          <w:numId w:val="3"/>
        </w:num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Účastník VŘ souhlasí se zpracováním osobních údajů uvedených v nabídce, a to výhradně pro účely VŘ a sepsání kupní smlouvy.</w:t>
      </w:r>
    </w:p>
    <w:p w14:paraId="5D1808F4" w14:textId="77777777" w:rsidR="00E61C19" w:rsidRDefault="00E61C19" w:rsidP="00E61C19">
      <w:pPr>
        <w:spacing w:before="120"/>
        <w:jc w:val="both"/>
        <w:rPr>
          <w:rFonts w:cs="Arial"/>
          <w:sz w:val="20"/>
        </w:rPr>
      </w:pPr>
    </w:p>
    <w:p w14:paraId="7E1C6A14" w14:textId="77777777" w:rsidR="00E61C19" w:rsidRDefault="00E61C19" w:rsidP="00E61C19">
      <w:pPr>
        <w:ind w:left="5220" w:firstLine="452"/>
        <w:jc w:val="both"/>
      </w:pPr>
      <w:r>
        <w:rPr>
          <w:rFonts w:cs="Arial"/>
          <w:sz w:val="20"/>
        </w:rPr>
        <w:t xml:space="preserve">   Místo, datum, podpis</w:t>
      </w:r>
    </w:p>
    <w:p w14:paraId="231E819F" w14:textId="77777777" w:rsidR="00E61C19" w:rsidRPr="00AC0E9C" w:rsidRDefault="00E61C19" w:rsidP="00E61C19"/>
    <w:p w14:paraId="645F6A14" w14:textId="77777777" w:rsidR="00B86242" w:rsidRPr="00E61C19" w:rsidRDefault="00B86242" w:rsidP="00E61C19"/>
    <w:sectPr w:rsidR="00B86242" w:rsidRPr="00E6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66DB"/>
    <w:multiLevelType w:val="hybridMultilevel"/>
    <w:tmpl w:val="45264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6A8D"/>
    <w:multiLevelType w:val="multilevel"/>
    <w:tmpl w:val="E9448F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 w16cid:durableId="1087656165">
    <w:abstractNumId w:val="1"/>
  </w:num>
  <w:num w:numId="2" w16cid:durableId="1435857645">
    <w:abstractNumId w:val="0"/>
  </w:num>
  <w:num w:numId="3" w16cid:durableId="1854756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FE"/>
    <w:rsid w:val="0001326F"/>
    <w:rsid w:val="00050195"/>
    <w:rsid w:val="000B5A24"/>
    <w:rsid w:val="00125835"/>
    <w:rsid w:val="0014229D"/>
    <w:rsid w:val="001635E0"/>
    <w:rsid w:val="00190D21"/>
    <w:rsid w:val="002613BA"/>
    <w:rsid w:val="00281436"/>
    <w:rsid w:val="003072CF"/>
    <w:rsid w:val="0039318D"/>
    <w:rsid w:val="004C51FE"/>
    <w:rsid w:val="0052524B"/>
    <w:rsid w:val="00640893"/>
    <w:rsid w:val="00726C78"/>
    <w:rsid w:val="007F1C3C"/>
    <w:rsid w:val="008A266D"/>
    <w:rsid w:val="008C7D64"/>
    <w:rsid w:val="00916619"/>
    <w:rsid w:val="009B3ABB"/>
    <w:rsid w:val="00B6662D"/>
    <w:rsid w:val="00B86242"/>
    <w:rsid w:val="00D04C71"/>
    <w:rsid w:val="00E61C19"/>
    <w:rsid w:val="00F269D5"/>
    <w:rsid w:val="00FC7569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1489B"/>
  <w15:chartTrackingRefBased/>
  <w15:docId w15:val="{B760C7D9-1756-4752-B956-1A49DE3C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51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61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Václav</dc:creator>
  <cp:keywords/>
  <dc:description/>
  <cp:lastModifiedBy>Jaroslav Čáp</cp:lastModifiedBy>
  <cp:revision>2</cp:revision>
  <dcterms:created xsi:type="dcterms:W3CDTF">2024-07-11T15:29:00Z</dcterms:created>
  <dcterms:modified xsi:type="dcterms:W3CDTF">2024-07-11T15:29:00Z</dcterms:modified>
</cp:coreProperties>
</file>